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57" w:rsidRDefault="00B77539" w:rsidP="00520D57">
      <w:pPr>
        <w:pStyle w:val="a3"/>
        <w:ind w:left="4962"/>
        <w:rPr>
          <w:rFonts w:ascii="Times New Roman" w:hAnsi="Times New Roman" w:cs="Times New Roman"/>
          <w:b/>
          <w:sz w:val="24"/>
          <w:szCs w:val="24"/>
        </w:rPr>
      </w:pPr>
      <w:r>
        <w:rPr>
          <w:rFonts w:ascii="Times New Roman" w:hAnsi="Times New Roman" w:cs="Times New Roman"/>
          <w:b/>
          <w:sz w:val="24"/>
          <w:szCs w:val="24"/>
        </w:rPr>
        <w:t>«УТВЕРЖДАЮ»</w:t>
      </w:r>
      <w:bookmarkStart w:id="0" w:name="_GoBack"/>
      <w:bookmarkEnd w:id="0"/>
    </w:p>
    <w:p w:rsidR="00520D57" w:rsidRDefault="00520D57" w:rsidP="00520D57">
      <w:pPr>
        <w:pStyle w:val="a3"/>
        <w:ind w:left="4248" w:firstLine="708"/>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520D57" w:rsidRDefault="00520D57" w:rsidP="00520D57">
      <w:pPr>
        <w:pStyle w:val="a3"/>
        <w:ind w:left="4248" w:firstLine="708"/>
        <w:rPr>
          <w:rFonts w:ascii="Times New Roman" w:hAnsi="Times New Roman" w:cs="Times New Roman"/>
          <w:sz w:val="24"/>
          <w:szCs w:val="24"/>
        </w:rPr>
      </w:pPr>
      <w:r>
        <w:rPr>
          <w:rFonts w:ascii="Times New Roman" w:hAnsi="Times New Roman" w:cs="Times New Roman"/>
          <w:sz w:val="24"/>
          <w:szCs w:val="24"/>
        </w:rPr>
        <w:t>ООО «Медико-диагностический центр</w:t>
      </w:r>
    </w:p>
    <w:p w:rsidR="00520D57" w:rsidRDefault="00520D57" w:rsidP="00520D57">
      <w:pPr>
        <w:pStyle w:val="a3"/>
        <w:ind w:left="4248" w:firstLine="708"/>
        <w:rPr>
          <w:rFonts w:ascii="Times New Roman" w:hAnsi="Times New Roman" w:cs="Times New Roman"/>
          <w:sz w:val="24"/>
          <w:szCs w:val="24"/>
        </w:rPr>
      </w:pPr>
      <w:r>
        <w:rPr>
          <w:rFonts w:ascii="Times New Roman" w:hAnsi="Times New Roman" w:cs="Times New Roman"/>
          <w:sz w:val="24"/>
          <w:szCs w:val="24"/>
        </w:rPr>
        <w:t>«Формула здоровья»</w:t>
      </w:r>
    </w:p>
    <w:p w:rsidR="00520D57" w:rsidRDefault="00520D57" w:rsidP="00520D57">
      <w:pPr>
        <w:pStyle w:val="a3"/>
        <w:ind w:left="4248" w:firstLine="708"/>
        <w:rPr>
          <w:rFonts w:ascii="Times New Roman" w:hAnsi="Times New Roman" w:cs="Times New Roman"/>
          <w:sz w:val="24"/>
          <w:szCs w:val="24"/>
        </w:rPr>
      </w:pPr>
    </w:p>
    <w:p w:rsidR="00520D57" w:rsidRDefault="00520D57" w:rsidP="00520D57">
      <w:pPr>
        <w:pStyle w:val="a3"/>
        <w:ind w:left="4248" w:firstLine="708"/>
        <w:rPr>
          <w:rFonts w:ascii="Times New Roman" w:hAnsi="Times New Roman" w:cs="Times New Roman"/>
          <w:sz w:val="24"/>
          <w:szCs w:val="24"/>
        </w:rPr>
      </w:pPr>
    </w:p>
    <w:p w:rsidR="00520D57" w:rsidRDefault="00520D57" w:rsidP="00520D57">
      <w:pPr>
        <w:pStyle w:val="a3"/>
        <w:ind w:left="4248" w:firstLine="708"/>
        <w:rPr>
          <w:rFonts w:ascii="Times New Roman" w:hAnsi="Times New Roman" w:cs="Times New Roman"/>
          <w:sz w:val="24"/>
          <w:szCs w:val="24"/>
        </w:rPr>
      </w:pPr>
      <w:r>
        <w:rPr>
          <w:rFonts w:ascii="Times New Roman" w:hAnsi="Times New Roman" w:cs="Times New Roman"/>
          <w:sz w:val="24"/>
          <w:szCs w:val="24"/>
        </w:rPr>
        <w:t>_________________ / Н.Н.Егорова /</w:t>
      </w:r>
    </w:p>
    <w:p w:rsidR="00520D57" w:rsidRDefault="00520D57" w:rsidP="00520D57">
      <w:pPr>
        <w:pStyle w:val="a3"/>
        <w:ind w:left="4248" w:firstLine="708"/>
        <w:rPr>
          <w:rFonts w:ascii="Times New Roman" w:hAnsi="Times New Roman" w:cs="Times New Roman"/>
          <w:sz w:val="24"/>
          <w:szCs w:val="24"/>
        </w:rPr>
      </w:pPr>
    </w:p>
    <w:p w:rsidR="00520D57" w:rsidRPr="00520D57" w:rsidRDefault="0063132F" w:rsidP="00520D57">
      <w:pPr>
        <w:pStyle w:val="a3"/>
        <w:ind w:left="4248" w:firstLine="708"/>
        <w:rPr>
          <w:rFonts w:ascii="Times New Roman" w:hAnsi="Times New Roman" w:cs="Times New Roman"/>
          <w:sz w:val="24"/>
          <w:szCs w:val="24"/>
        </w:rPr>
      </w:pPr>
      <w:r>
        <w:rPr>
          <w:rFonts w:ascii="Times New Roman" w:hAnsi="Times New Roman" w:cs="Times New Roman"/>
          <w:sz w:val="24"/>
          <w:szCs w:val="24"/>
        </w:rPr>
        <w:t xml:space="preserve">                            «10» января 2013</w:t>
      </w:r>
      <w:r w:rsidR="00520D57">
        <w:rPr>
          <w:rFonts w:ascii="Times New Roman" w:hAnsi="Times New Roman" w:cs="Times New Roman"/>
          <w:sz w:val="24"/>
          <w:szCs w:val="24"/>
        </w:rPr>
        <w:t xml:space="preserve"> г.</w:t>
      </w:r>
    </w:p>
    <w:p w:rsidR="00520D57" w:rsidRDefault="00520D57" w:rsidP="00520D57">
      <w:pPr>
        <w:pStyle w:val="a3"/>
        <w:jc w:val="center"/>
        <w:rPr>
          <w:rFonts w:ascii="Times New Roman" w:hAnsi="Times New Roman" w:cs="Times New Roman"/>
          <w:b/>
          <w:sz w:val="28"/>
          <w:szCs w:val="28"/>
        </w:rPr>
      </w:pPr>
    </w:p>
    <w:p w:rsidR="00520D57" w:rsidRDefault="00520D57" w:rsidP="00520D57">
      <w:pPr>
        <w:pStyle w:val="a3"/>
        <w:ind w:left="4962"/>
        <w:jc w:val="center"/>
        <w:rPr>
          <w:rFonts w:ascii="Times New Roman" w:hAnsi="Times New Roman" w:cs="Times New Roman"/>
          <w:b/>
          <w:sz w:val="28"/>
          <w:szCs w:val="28"/>
        </w:rPr>
      </w:pPr>
    </w:p>
    <w:p w:rsidR="00520D57" w:rsidRPr="00520D57" w:rsidRDefault="00520D57" w:rsidP="00520D57">
      <w:pPr>
        <w:pStyle w:val="a3"/>
        <w:jc w:val="center"/>
        <w:rPr>
          <w:rFonts w:ascii="Times New Roman" w:hAnsi="Times New Roman" w:cs="Times New Roman"/>
          <w:b/>
          <w:sz w:val="28"/>
          <w:szCs w:val="28"/>
        </w:rPr>
      </w:pPr>
      <w:r w:rsidRPr="00520D57">
        <w:rPr>
          <w:rFonts w:ascii="Times New Roman" w:hAnsi="Times New Roman" w:cs="Times New Roman"/>
          <w:b/>
          <w:sz w:val="28"/>
          <w:szCs w:val="28"/>
        </w:rPr>
        <w:t>Правила предоставления платных медицинских услуг</w:t>
      </w:r>
    </w:p>
    <w:p w:rsidR="00520D57" w:rsidRPr="00520D57" w:rsidRDefault="00520D57" w:rsidP="00520D57">
      <w:pPr>
        <w:pStyle w:val="a3"/>
        <w:jc w:val="center"/>
        <w:rPr>
          <w:rFonts w:ascii="Times New Roman" w:hAnsi="Times New Roman" w:cs="Times New Roman"/>
          <w:b/>
          <w:sz w:val="28"/>
          <w:szCs w:val="28"/>
        </w:rPr>
      </w:pPr>
      <w:r w:rsidRPr="00520D57">
        <w:rPr>
          <w:rFonts w:ascii="Times New Roman" w:hAnsi="Times New Roman" w:cs="Times New Roman"/>
          <w:b/>
          <w:sz w:val="28"/>
          <w:szCs w:val="28"/>
        </w:rPr>
        <w:t>в Обществе с ограниченной ответственностью</w:t>
      </w:r>
    </w:p>
    <w:p w:rsidR="00F35FCE" w:rsidRPr="00520D57" w:rsidRDefault="00520D57" w:rsidP="00F35FCE">
      <w:pPr>
        <w:pStyle w:val="a3"/>
        <w:jc w:val="center"/>
        <w:rPr>
          <w:rFonts w:ascii="Times New Roman" w:hAnsi="Times New Roman" w:cs="Times New Roman"/>
          <w:b/>
          <w:sz w:val="28"/>
          <w:szCs w:val="28"/>
        </w:rPr>
      </w:pPr>
      <w:r>
        <w:rPr>
          <w:rFonts w:ascii="Times New Roman" w:hAnsi="Times New Roman" w:cs="Times New Roman"/>
          <w:b/>
          <w:sz w:val="28"/>
          <w:szCs w:val="28"/>
        </w:rPr>
        <w:t>«Медико-диагностический центр «Формула здоровья</w:t>
      </w:r>
      <w:r w:rsidR="00F35FCE">
        <w:rPr>
          <w:rFonts w:ascii="Times New Roman" w:hAnsi="Times New Roman" w:cs="Times New Roman"/>
          <w:b/>
          <w:sz w:val="28"/>
          <w:szCs w:val="28"/>
        </w:rPr>
        <w:t>»</w:t>
      </w:r>
    </w:p>
    <w:p w:rsidR="00520D57" w:rsidRPr="00520D57" w:rsidRDefault="00520D57" w:rsidP="00520D57">
      <w:pPr>
        <w:pStyle w:val="a3"/>
        <w:jc w:val="both"/>
        <w:rPr>
          <w:rFonts w:ascii="Times New Roman" w:hAnsi="Times New Roman" w:cs="Times New Roman"/>
        </w:rPr>
      </w:pPr>
    </w:p>
    <w:p w:rsidR="00520D57" w:rsidRPr="00520D57" w:rsidRDefault="00520D57" w:rsidP="00520D57">
      <w:pPr>
        <w:pStyle w:val="a3"/>
        <w:jc w:val="both"/>
        <w:rPr>
          <w:rFonts w:ascii="Times New Roman" w:hAnsi="Times New Roman" w:cs="Times New Roman"/>
        </w:rPr>
      </w:pPr>
    </w:p>
    <w:p w:rsidR="00520D57" w:rsidRPr="00520D57" w:rsidRDefault="00520D57" w:rsidP="00520D57">
      <w:pPr>
        <w:pStyle w:val="a3"/>
        <w:jc w:val="both"/>
        <w:rPr>
          <w:rFonts w:ascii="Times New Roman" w:hAnsi="Times New Roman" w:cs="Times New Roman"/>
          <w:b/>
          <w:sz w:val="24"/>
          <w:szCs w:val="24"/>
        </w:rPr>
      </w:pPr>
      <w:r w:rsidRPr="00520D57">
        <w:rPr>
          <w:rFonts w:ascii="Times New Roman" w:hAnsi="Times New Roman" w:cs="Times New Roman"/>
          <w:b/>
          <w:sz w:val="24"/>
          <w:szCs w:val="24"/>
        </w:rPr>
        <w:t>1. Общие положения</w:t>
      </w:r>
    </w:p>
    <w:p w:rsidR="00520D57" w:rsidRPr="00520D57" w:rsidRDefault="00520D57" w:rsidP="00520D57">
      <w:pPr>
        <w:pStyle w:val="a3"/>
        <w:jc w:val="both"/>
        <w:rPr>
          <w:rFonts w:ascii="Times New Roman" w:hAnsi="Times New Roman" w:cs="Times New Roman"/>
          <w:sz w:val="24"/>
          <w:szCs w:val="24"/>
        </w:rPr>
      </w:pP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1.</w:t>
      </w:r>
      <w:r>
        <w:rPr>
          <w:rFonts w:ascii="Times New Roman" w:hAnsi="Times New Roman" w:cs="Times New Roman"/>
          <w:sz w:val="24"/>
          <w:szCs w:val="24"/>
        </w:rPr>
        <w:t xml:space="preserve">1. Настоящие Правила </w:t>
      </w:r>
      <w:r w:rsidRPr="00520D57">
        <w:rPr>
          <w:rFonts w:ascii="Times New Roman" w:hAnsi="Times New Roman" w:cs="Times New Roman"/>
          <w:sz w:val="24"/>
          <w:szCs w:val="24"/>
        </w:rPr>
        <w:t xml:space="preserve"> определяют условия предоставления в Обществе с ограниченной </w:t>
      </w:r>
      <w:r>
        <w:rPr>
          <w:rFonts w:ascii="Times New Roman" w:hAnsi="Times New Roman" w:cs="Times New Roman"/>
          <w:sz w:val="24"/>
          <w:szCs w:val="24"/>
        </w:rPr>
        <w:t>ответственностью «Медико-диагностический центр «Формула здоро</w:t>
      </w:r>
      <w:r w:rsidR="00F35FCE">
        <w:rPr>
          <w:rFonts w:ascii="Times New Roman" w:hAnsi="Times New Roman" w:cs="Times New Roman"/>
          <w:sz w:val="24"/>
          <w:szCs w:val="24"/>
        </w:rPr>
        <w:t>вья» (далее – Организация</w:t>
      </w:r>
      <w:r w:rsidRPr="00520D57">
        <w:rPr>
          <w:rFonts w:ascii="Times New Roman" w:hAnsi="Times New Roman" w:cs="Times New Roman"/>
          <w:sz w:val="24"/>
          <w:szCs w:val="24"/>
        </w:rPr>
        <w:t>) гражданам платных медицинских услуг.</w:t>
      </w:r>
    </w:p>
    <w:p w:rsidR="00520D57" w:rsidRPr="00520D57" w:rsidRDefault="00F35FCE" w:rsidP="00520D57">
      <w:pPr>
        <w:pStyle w:val="a3"/>
        <w:jc w:val="both"/>
        <w:rPr>
          <w:rFonts w:ascii="Times New Roman" w:hAnsi="Times New Roman" w:cs="Times New Roman"/>
          <w:sz w:val="24"/>
          <w:szCs w:val="24"/>
        </w:rPr>
      </w:pPr>
      <w:r>
        <w:rPr>
          <w:rFonts w:ascii="Times New Roman" w:hAnsi="Times New Roman" w:cs="Times New Roman"/>
          <w:sz w:val="24"/>
          <w:szCs w:val="24"/>
        </w:rPr>
        <w:t xml:space="preserve">Настоящие Правила </w:t>
      </w:r>
      <w:r w:rsidR="00520D57" w:rsidRPr="00520D57">
        <w:rPr>
          <w:rFonts w:ascii="Times New Roman" w:hAnsi="Times New Roman" w:cs="Times New Roman"/>
          <w:sz w:val="24"/>
          <w:szCs w:val="24"/>
        </w:rPr>
        <w:t xml:space="preserve"> разработаны на основании:</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 Конституции Российской Федерации;</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 Гражданского кодекса Российской Федерации;</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 Закона РФ от 21.11.2011. № 323-ФЗ «Об основах охраны здоровья граждан Российской Федерации»;</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 Закона РФ от 07.02.1992. № 2300-1 «О защите прав потребителей»;</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 Закона РФ от 27.07.2006. № 152-ФЗ «О персональных данных»;</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 Постановления Правительства Российской Федерации от 04.10.2012. № 1006 «Об утверждении правил предоставления медицинскими организациями платных медицинских услуг».</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1.2. Для целей настоящих Пр</w:t>
      </w:r>
      <w:r>
        <w:rPr>
          <w:rFonts w:ascii="Times New Roman" w:hAnsi="Times New Roman" w:cs="Times New Roman"/>
          <w:sz w:val="24"/>
          <w:szCs w:val="24"/>
        </w:rPr>
        <w:t xml:space="preserve">авил </w:t>
      </w:r>
      <w:r w:rsidRPr="00520D57">
        <w:rPr>
          <w:rFonts w:ascii="Times New Roman" w:hAnsi="Times New Roman" w:cs="Times New Roman"/>
          <w:sz w:val="24"/>
          <w:szCs w:val="24"/>
        </w:rPr>
        <w:t xml:space="preserve"> используются следующие основные понятия:</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w:t>
      </w:r>
      <w:r w:rsidRPr="00520D57">
        <w:rPr>
          <w:rFonts w:ascii="Times New Roman" w:hAnsi="Times New Roman" w:cs="Times New Roman"/>
          <w:i/>
          <w:sz w:val="24"/>
          <w:szCs w:val="24"/>
        </w:rPr>
        <w:t>Платные медицинские услуги</w:t>
      </w:r>
      <w:r w:rsidRPr="00520D57">
        <w:rPr>
          <w:rFonts w:ascii="Times New Roman" w:hAnsi="Times New Roman" w:cs="Times New Roman"/>
          <w:sz w:val="24"/>
          <w:szCs w:val="24"/>
        </w:rPr>
        <w:t>» — медицинские услуги, предоставляемые на возмездной основе за счет личных средств граждан, средств юридических лиц и иных средств на основании договора, в том числе договоров добровольного медицинского страхования (ДМС) (далее – договор);</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w:t>
      </w:r>
      <w:r w:rsidRPr="00520D57">
        <w:rPr>
          <w:rFonts w:ascii="Times New Roman" w:hAnsi="Times New Roman" w:cs="Times New Roman"/>
          <w:i/>
          <w:sz w:val="24"/>
          <w:szCs w:val="24"/>
        </w:rPr>
        <w:t>Потребитель</w:t>
      </w:r>
      <w:r w:rsidRPr="00520D57">
        <w:rPr>
          <w:rFonts w:ascii="Times New Roman" w:hAnsi="Times New Roman" w:cs="Times New Roman"/>
          <w:sz w:val="24"/>
          <w:szCs w:val="24"/>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w:t>
      </w:r>
      <w:r w:rsidRPr="00520D57">
        <w:rPr>
          <w:rFonts w:ascii="Times New Roman" w:hAnsi="Times New Roman" w:cs="Times New Roman"/>
          <w:i/>
          <w:sz w:val="24"/>
          <w:szCs w:val="24"/>
        </w:rPr>
        <w:t>Исполнитель</w:t>
      </w:r>
      <w:r w:rsidRPr="00520D57">
        <w:rPr>
          <w:rFonts w:ascii="Times New Roman" w:hAnsi="Times New Roman" w:cs="Times New Roman"/>
          <w:sz w:val="24"/>
          <w:szCs w:val="24"/>
        </w:rPr>
        <w:t>»— медицинская организация, предоставляющая платные медицинские услуги</w:t>
      </w:r>
      <w:r>
        <w:rPr>
          <w:rFonts w:ascii="Times New Roman" w:hAnsi="Times New Roman" w:cs="Times New Roman"/>
          <w:sz w:val="24"/>
          <w:szCs w:val="24"/>
        </w:rPr>
        <w:t xml:space="preserve"> потребителям (по тексту </w:t>
      </w:r>
      <w:r w:rsidR="00F35FCE">
        <w:rPr>
          <w:rFonts w:ascii="Times New Roman" w:hAnsi="Times New Roman" w:cs="Times New Roman"/>
          <w:sz w:val="24"/>
          <w:szCs w:val="24"/>
        </w:rPr>
        <w:t>– Организация</w:t>
      </w:r>
      <w:r w:rsidRPr="00520D57">
        <w:rPr>
          <w:rFonts w:ascii="Times New Roman" w:hAnsi="Times New Roman" w:cs="Times New Roman"/>
          <w:sz w:val="24"/>
          <w:szCs w:val="24"/>
        </w:rPr>
        <w:t>).</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1.3. Плат</w:t>
      </w:r>
      <w:r w:rsidR="00F35FCE">
        <w:rPr>
          <w:rFonts w:ascii="Times New Roman" w:hAnsi="Times New Roman" w:cs="Times New Roman"/>
          <w:sz w:val="24"/>
          <w:szCs w:val="24"/>
        </w:rPr>
        <w:t>ные медицинские услуги в Центре</w:t>
      </w:r>
      <w:r w:rsidRPr="00520D57">
        <w:rPr>
          <w:rFonts w:ascii="Times New Roman" w:hAnsi="Times New Roman" w:cs="Times New Roman"/>
          <w:sz w:val="24"/>
          <w:szCs w:val="24"/>
        </w:rPr>
        <w:t xml:space="preserve"> предоставляются на основании перечня работ (услуг), составляющих медицинскую деятельность и указанных в лицензии на осуществлении медицинской деятельности, выданной в установленном порядке.</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1.4. Требования к платным медицинским услугам, в том числе к их объему и срокам оказания, определяются по отношению сторон договора, если федеральными законами или иными нормативными правовыми актами Российской Федерации не предусмотрены другие требования.</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1.5. Настоящие Пра</w:t>
      </w:r>
      <w:r>
        <w:rPr>
          <w:rFonts w:ascii="Times New Roman" w:hAnsi="Times New Roman" w:cs="Times New Roman"/>
          <w:sz w:val="24"/>
          <w:szCs w:val="24"/>
        </w:rPr>
        <w:t>вила</w:t>
      </w:r>
      <w:r w:rsidRPr="00520D57">
        <w:rPr>
          <w:rFonts w:ascii="Times New Roman" w:hAnsi="Times New Roman" w:cs="Times New Roman"/>
          <w:sz w:val="24"/>
          <w:szCs w:val="24"/>
        </w:rPr>
        <w:t xml:space="preserve"> в наглядной и доступной форме доводятся Исполнителем до сведения Потребителя.</w:t>
      </w:r>
    </w:p>
    <w:p w:rsidR="0063132F" w:rsidRDefault="0063132F" w:rsidP="00520D57">
      <w:pPr>
        <w:pStyle w:val="a3"/>
        <w:jc w:val="both"/>
        <w:rPr>
          <w:rFonts w:ascii="Times New Roman" w:hAnsi="Times New Roman" w:cs="Times New Roman"/>
          <w:b/>
          <w:sz w:val="24"/>
          <w:szCs w:val="24"/>
        </w:rPr>
      </w:pPr>
    </w:p>
    <w:p w:rsidR="0063132F" w:rsidRDefault="0063132F" w:rsidP="00520D57">
      <w:pPr>
        <w:pStyle w:val="a3"/>
        <w:jc w:val="both"/>
        <w:rPr>
          <w:rFonts w:ascii="Times New Roman" w:hAnsi="Times New Roman" w:cs="Times New Roman"/>
          <w:b/>
          <w:sz w:val="24"/>
          <w:szCs w:val="24"/>
        </w:rPr>
      </w:pPr>
    </w:p>
    <w:p w:rsidR="00520D57" w:rsidRPr="00520D57" w:rsidRDefault="00520D57" w:rsidP="00520D57">
      <w:pPr>
        <w:pStyle w:val="a3"/>
        <w:jc w:val="both"/>
        <w:rPr>
          <w:rFonts w:ascii="Times New Roman" w:hAnsi="Times New Roman" w:cs="Times New Roman"/>
          <w:b/>
          <w:sz w:val="24"/>
          <w:szCs w:val="24"/>
        </w:rPr>
      </w:pPr>
      <w:r w:rsidRPr="00520D57">
        <w:rPr>
          <w:rFonts w:ascii="Times New Roman" w:hAnsi="Times New Roman" w:cs="Times New Roman"/>
          <w:b/>
          <w:sz w:val="24"/>
          <w:szCs w:val="24"/>
        </w:rPr>
        <w:lastRenderedPageBreak/>
        <w:t>2. Условия предоставления платных медицинских услуг</w:t>
      </w:r>
    </w:p>
    <w:p w:rsidR="00520D57" w:rsidRPr="00520D57" w:rsidRDefault="00520D57" w:rsidP="00520D57">
      <w:pPr>
        <w:pStyle w:val="a3"/>
        <w:jc w:val="both"/>
        <w:rPr>
          <w:rFonts w:ascii="Times New Roman" w:hAnsi="Times New Roman" w:cs="Times New Roman"/>
          <w:sz w:val="24"/>
          <w:szCs w:val="24"/>
        </w:rPr>
      </w:pP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2.1 Платные медицинские</w:t>
      </w:r>
      <w:r>
        <w:rPr>
          <w:rFonts w:ascii="Times New Roman" w:hAnsi="Times New Roman" w:cs="Times New Roman"/>
          <w:sz w:val="24"/>
          <w:szCs w:val="24"/>
        </w:rPr>
        <w:t xml:space="preserve"> услу</w:t>
      </w:r>
      <w:r w:rsidR="00F35FCE">
        <w:rPr>
          <w:rFonts w:ascii="Times New Roman" w:hAnsi="Times New Roman" w:cs="Times New Roman"/>
          <w:sz w:val="24"/>
          <w:szCs w:val="24"/>
        </w:rPr>
        <w:t>ги предоставляются Организацией</w:t>
      </w:r>
      <w:r w:rsidRPr="00520D57">
        <w:rPr>
          <w:rFonts w:ascii="Times New Roman" w:hAnsi="Times New Roman" w:cs="Times New Roman"/>
          <w:sz w:val="24"/>
          <w:szCs w:val="24"/>
        </w:rPr>
        <w:t xml:space="preserve"> на осн</w:t>
      </w:r>
      <w:r w:rsidR="00F35FCE">
        <w:rPr>
          <w:rFonts w:ascii="Times New Roman" w:hAnsi="Times New Roman" w:cs="Times New Roman"/>
          <w:sz w:val="24"/>
          <w:szCs w:val="24"/>
        </w:rPr>
        <w:t xml:space="preserve">овании действующего </w:t>
      </w:r>
      <w:r w:rsidR="00F35FCE" w:rsidRPr="0063132F">
        <w:rPr>
          <w:rFonts w:ascii="Times New Roman" w:hAnsi="Times New Roman" w:cs="Times New Roman"/>
          <w:sz w:val="24"/>
          <w:szCs w:val="24"/>
        </w:rPr>
        <w:t>Прайса</w:t>
      </w:r>
      <w:r w:rsidRPr="0063132F">
        <w:rPr>
          <w:rFonts w:ascii="Times New Roman" w:hAnsi="Times New Roman" w:cs="Times New Roman"/>
          <w:sz w:val="24"/>
          <w:szCs w:val="24"/>
        </w:rPr>
        <w:t>,</w:t>
      </w:r>
      <w:r w:rsidRPr="00520D57">
        <w:rPr>
          <w:rFonts w:ascii="Times New Roman" w:hAnsi="Times New Roman" w:cs="Times New Roman"/>
          <w:sz w:val="24"/>
          <w:szCs w:val="24"/>
        </w:rPr>
        <w:t xml:space="preserve"> содержащего перечень работ (услуг), составляющих </w:t>
      </w:r>
      <w:r w:rsidR="00F35FCE">
        <w:rPr>
          <w:rFonts w:ascii="Times New Roman" w:hAnsi="Times New Roman" w:cs="Times New Roman"/>
          <w:sz w:val="24"/>
          <w:szCs w:val="24"/>
        </w:rPr>
        <w:t>медицинскую деятельность Организации</w:t>
      </w:r>
      <w:r w:rsidRPr="00520D57">
        <w:rPr>
          <w:rFonts w:ascii="Times New Roman" w:hAnsi="Times New Roman" w:cs="Times New Roman"/>
          <w:sz w:val="24"/>
          <w:szCs w:val="24"/>
        </w:rPr>
        <w:t xml:space="preserve"> и указанных в Лицензии на осуществление медицинской деятельности, выданных </w:t>
      </w:r>
      <w:r w:rsidR="00F35FCE">
        <w:rPr>
          <w:rFonts w:ascii="Times New Roman" w:hAnsi="Times New Roman" w:cs="Times New Roman"/>
          <w:sz w:val="24"/>
          <w:szCs w:val="24"/>
        </w:rPr>
        <w:t>в установленном порядке. Организация</w:t>
      </w:r>
      <w:r w:rsidRPr="00520D57">
        <w:rPr>
          <w:rFonts w:ascii="Times New Roman" w:hAnsi="Times New Roman" w:cs="Times New Roman"/>
          <w:sz w:val="24"/>
          <w:szCs w:val="24"/>
        </w:rPr>
        <w:t xml:space="preserve"> определяет цены (тарифы) на предоставление платных медицинских услуг самостоятельно. Стоимость медицинской помощи или цена отдельной медицинской </w:t>
      </w:r>
      <w:r w:rsidR="00F35FCE">
        <w:rPr>
          <w:rFonts w:ascii="Times New Roman" w:hAnsi="Times New Roman" w:cs="Times New Roman"/>
          <w:sz w:val="24"/>
          <w:szCs w:val="24"/>
        </w:rPr>
        <w:t>услуги, предоставляемой Организацией</w:t>
      </w:r>
      <w:r w:rsidRPr="00520D57">
        <w:rPr>
          <w:rFonts w:ascii="Times New Roman" w:hAnsi="Times New Roman" w:cs="Times New Roman"/>
          <w:sz w:val="24"/>
          <w:szCs w:val="24"/>
        </w:rPr>
        <w:t>, определяется из ут</w:t>
      </w:r>
      <w:r w:rsidR="00F35FCE">
        <w:rPr>
          <w:rFonts w:ascii="Times New Roman" w:hAnsi="Times New Roman" w:cs="Times New Roman"/>
          <w:sz w:val="24"/>
          <w:szCs w:val="24"/>
        </w:rPr>
        <w:t>вержденного</w:t>
      </w:r>
      <w:r w:rsidR="0063132F">
        <w:rPr>
          <w:rFonts w:ascii="Times New Roman" w:hAnsi="Times New Roman" w:cs="Times New Roman"/>
          <w:sz w:val="24"/>
          <w:szCs w:val="24"/>
        </w:rPr>
        <w:t xml:space="preserve"> </w:t>
      </w:r>
      <w:r w:rsidR="00F35FCE" w:rsidRPr="0063132F">
        <w:rPr>
          <w:rFonts w:ascii="Times New Roman" w:hAnsi="Times New Roman" w:cs="Times New Roman"/>
          <w:sz w:val="24"/>
          <w:szCs w:val="24"/>
        </w:rPr>
        <w:t>Прайса</w:t>
      </w:r>
      <w:r w:rsidR="00F35FCE">
        <w:rPr>
          <w:rFonts w:ascii="Times New Roman" w:hAnsi="Times New Roman" w:cs="Times New Roman"/>
          <w:sz w:val="24"/>
          <w:szCs w:val="24"/>
        </w:rPr>
        <w:t xml:space="preserve"> Организации</w:t>
      </w:r>
      <w:r w:rsidRPr="00520D57">
        <w:rPr>
          <w:rFonts w:ascii="Times New Roman" w:hAnsi="Times New Roman" w:cs="Times New Roman"/>
          <w:sz w:val="24"/>
          <w:szCs w:val="24"/>
        </w:rPr>
        <w:t>.</w:t>
      </w:r>
    </w:p>
    <w:p w:rsidR="00520D57" w:rsidRPr="00520D57" w:rsidRDefault="00F35FCE" w:rsidP="00520D57">
      <w:pPr>
        <w:pStyle w:val="a3"/>
        <w:jc w:val="both"/>
        <w:rPr>
          <w:rFonts w:ascii="Times New Roman" w:hAnsi="Times New Roman" w:cs="Times New Roman"/>
          <w:sz w:val="24"/>
          <w:szCs w:val="24"/>
        </w:rPr>
      </w:pPr>
      <w:r>
        <w:rPr>
          <w:rFonts w:ascii="Times New Roman" w:hAnsi="Times New Roman" w:cs="Times New Roman"/>
          <w:sz w:val="24"/>
          <w:szCs w:val="24"/>
        </w:rPr>
        <w:t>2.2. Организация</w:t>
      </w:r>
      <w:r w:rsidR="00520D57" w:rsidRPr="00520D57">
        <w:rPr>
          <w:rFonts w:ascii="Times New Roman" w:hAnsi="Times New Roman" w:cs="Times New Roman"/>
          <w:sz w:val="24"/>
          <w:szCs w:val="24"/>
        </w:rPr>
        <w:t xml:space="preserve"> предоставляет платные медицинские услуги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2.3.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520D57" w:rsidRPr="00520D57" w:rsidRDefault="00520D57" w:rsidP="00520D57">
      <w:pPr>
        <w:pStyle w:val="a3"/>
        <w:jc w:val="both"/>
        <w:rPr>
          <w:rFonts w:ascii="Times New Roman" w:hAnsi="Times New Roman" w:cs="Times New Roman"/>
          <w:sz w:val="24"/>
          <w:szCs w:val="24"/>
        </w:rPr>
      </w:pPr>
    </w:p>
    <w:p w:rsidR="00520D57" w:rsidRPr="00520D57" w:rsidRDefault="00520D57" w:rsidP="00520D57">
      <w:pPr>
        <w:pStyle w:val="a3"/>
        <w:jc w:val="both"/>
        <w:rPr>
          <w:rFonts w:ascii="Times New Roman" w:hAnsi="Times New Roman" w:cs="Times New Roman"/>
          <w:sz w:val="24"/>
          <w:szCs w:val="24"/>
        </w:rPr>
      </w:pPr>
    </w:p>
    <w:p w:rsidR="00520D57" w:rsidRPr="00F35FCE" w:rsidRDefault="00520D57" w:rsidP="00520D57">
      <w:pPr>
        <w:pStyle w:val="a3"/>
        <w:jc w:val="both"/>
        <w:rPr>
          <w:rFonts w:ascii="Times New Roman" w:hAnsi="Times New Roman" w:cs="Times New Roman"/>
          <w:b/>
          <w:sz w:val="24"/>
          <w:szCs w:val="24"/>
        </w:rPr>
      </w:pPr>
      <w:r w:rsidRPr="00F35FCE">
        <w:rPr>
          <w:rFonts w:ascii="Times New Roman" w:hAnsi="Times New Roman" w:cs="Times New Roman"/>
          <w:b/>
          <w:sz w:val="24"/>
          <w:szCs w:val="24"/>
        </w:rPr>
        <w:t>3. Информация об Исполнителе и предоставляемых им медицинских услугах</w:t>
      </w:r>
    </w:p>
    <w:p w:rsidR="00520D57" w:rsidRPr="00520D57" w:rsidRDefault="00520D57" w:rsidP="00520D57">
      <w:pPr>
        <w:pStyle w:val="a3"/>
        <w:jc w:val="both"/>
        <w:rPr>
          <w:rFonts w:ascii="Times New Roman" w:hAnsi="Times New Roman" w:cs="Times New Roman"/>
          <w:sz w:val="24"/>
          <w:szCs w:val="24"/>
        </w:rPr>
      </w:pPr>
    </w:p>
    <w:p w:rsidR="00520D57" w:rsidRPr="00520D57" w:rsidRDefault="00F35FCE" w:rsidP="00520D57">
      <w:pPr>
        <w:pStyle w:val="a3"/>
        <w:jc w:val="both"/>
        <w:rPr>
          <w:rFonts w:ascii="Times New Roman" w:hAnsi="Times New Roman" w:cs="Times New Roman"/>
          <w:sz w:val="24"/>
          <w:szCs w:val="24"/>
        </w:rPr>
      </w:pPr>
      <w:r>
        <w:rPr>
          <w:rFonts w:ascii="Times New Roman" w:hAnsi="Times New Roman" w:cs="Times New Roman"/>
          <w:sz w:val="24"/>
          <w:szCs w:val="24"/>
        </w:rPr>
        <w:t>3.1. Организация</w:t>
      </w:r>
      <w:r w:rsidR="00520D57" w:rsidRPr="00520D57">
        <w:rPr>
          <w:rFonts w:ascii="Times New Roman" w:hAnsi="Times New Roman" w:cs="Times New Roman"/>
          <w:sz w:val="24"/>
          <w:szCs w:val="24"/>
        </w:rPr>
        <w:t xml:space="preserve"> обязана предоставить посредством размещения на сайте в информационно</w:t>
      </w:r>
      <w:r w:rsidR="008F3A05">
        <w:rPr>
          <w:rFonts w:ascii="Times New Roman" w:hAnsi="Times New Roman" w:cs="Times New Roman"/>
          <w:sz w:val="24"/>
          <w:szCs w:val="24"/>
        </w:rPr>
        <w:t xml:space="preserve"> </w:t>
      </w:r>
      <w:r w:rsidR="00520D57" w:rsidRPr="00520D57">
        <w:rPr>
          <w:rFonts w:ascii="Times New Roman" w:hAnsi="Times New Roman" w:cs="Times New Roman"/>
          <w:sz w:val="24"/>
          <w:szCs w:val="24"/>
        </w:rPr>
        <w:t>- телекоммуникационной сети «Интернет», а также на информационных стендах (стойках) информацию, содержащую следующие сведения:</w:t>
      </w:r>
    </w:p>
    <w:p w:rsidR="00520D57" w:rsidRPr="008F3A05" w:rsidRDefault="00F35FCE" w:rsidP="00520D57">
      <w:pPr>
        <w:pStyle w:val="a3"/>
        <w:jc w:val="both"/>
        <w:rPr>
          <w:rFonts w:ascii="Times New Roman" w:hAnsi="Times New Roman" w:cs="Times New Roman"/>
          <w:sz w:val="24"/>
          <w:szCs w:val="24"/>
        </w:rPr>
      </w:pPr>
      <w:r>
        <w:rPr>
          <w:rFonts w:ascii="Times New Roman" w:hAnsi="Times New Roman" w:cs="Times New Roman"/>
          <w:sz w:val="24"/>
          <w:szCs w:val="24"/>
        </w:rPr>
        <w:t xml:space="preserve">а) </w:t>
      </w:r>
      <w:r w:rsidRPr="008F3A05">
        <w:rPr>
          <w:rFonts w:ascii="Times New Roman" w:hAnsi="Times New Roman" w:cs="Times New Roman"/>
          <w:sz w:val="24"/>
          <w:szCs w:val="24"/>
        </w:rPr>
        <w:t>полное наименование Организации</w:t>
      </w:r>
      <w:r w:rsidR="00520D57" w:rsidRPr="008F3A05">
        <w:rPr>
          <w:rFonts w:ascii="Times New Roman" w:hAnsi="Times New Roman" w:cs="Times New Roman"/>
          <w:sz w:val="24"/>
          <w:szCs w:val="24"/>
        </w:rPr>
        <w:t>;</w:t>
      </w:r>
    </w:p>
    <w:p w:rsidR="00520D57" w:rsidRPr="00520D57" w:rsidRDefault="00520D57" w:rsidP="00520D57">
      <w:pPr>
        <w:pStyle w:val="a3"/>
        <w:jc w:val="both"/>
        <w:rPr>
          <w:rFonts w:ascii="Times New Roman" w:hAnsi="Times New Roman" w:cs="Times New Roman"/>
          <w:sz w:val="24"/>
          <w:szCs w:val="24"/>
        </w:rPr>
      </w:pPr>
      <w:r w:rsidRPr="008F3A05">
        <w:rPr>
          <w:rFonts w:ascii="Times New Roman" w:hAnsi="Times New Roman" w:cs="Times New Roman"/>
          <w:sz w:val="24"/>
          <w:szCs w:val="24"/>
        </w:rPr>
        <w:t>б) адрес места н</w:t>
      </w:r>
      <w:r w:rsidR="00F35FCE" w:rsidRPr="008F3A05">
        <w:rPr>
          <w:rFonts w:ascii="Times New Roman" w:hAnsi="Times New Roman" w:cs="Times New Roman"/>
          <w:sz w:val="24"/>
          <w:szCs w:val="24"/>
        </w:rPr>
        <w:t>ахождения Организации</w:t>
      </w:r>
      <w:r w:rsidRPr="008F3A05">
        <w:rPr>
          <w:rFonts w:ascii="Times New Roman" w:hAnsi="Times New Roman" w:cs="Times New Roman"/>
          <w:sz w:val="24"/>
          <w:szCs w:val="24"/>
        </w:rPr>
        <w:t>,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в) копии лицензий на осуществлении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20D57" w:rsidRPr="00520D57" w:rsidRDefault="00F35FCE" w:rsidP="00520D57">
      <w:pPr>
        <w:pStyle w:val="a3"/>
        <w:jc w:val="both"/>
        <w:rPr>
          <w:rFonts w:ascii="Times New Roman" w:hAnsi="Times New Roman" w:cs="Times New Roman"/>
          <w:sz w:val="24"/>
          <w:szCs w:val="24"/>
        </w:rPr>
      </w:pPr>
      <w:r>
        <w:rPr>
          <w:rFonts w:ascii="Times New Roman" w:hAnsi="Times New Roman" w:cs="Times New Roman"/>
          <w:sz w:val="24"/>
          <w:szCs w:val="24"/>
        </w:rPr>
        <w:t>г) Прайс</w:t>
      </w:r>
      <w:r w:rsidR="00520D57" w:rsidRPr="00520D57">
        <w:rPr>
          <w:rFonts w:ascii="Times New Roman" w:hAnsi="Times New Roman" w:cs="Times New Roman"/>
          <w:sz w:val="24"/>
          <w:szCs w:val="24"/>
        </w:rPr>
        <w:t xml:space="preserve"> платных медицинских услуг с указанием цен в рублях;</w:t>
      </w:r>
    </w:p>
    <w:p w:rsidR="00520D57" w:rsidRPr="00520D57" w:rsidRDefault="00F35FCE" w:rsidP="00520D57">
      <w:pPr>
        <w:pStyle w:val="a3"/>
        <w:jc w:val="both"/>
        <w:rPr>
          <w:rFonts w:ascii="Times New Roman" w:hAnsi="Times New Roman" w:cs="Times New Roman"/>
          <w:sz w:val="24"/>
          <w:szCs w:val="24"/>
        </w:rPr>
      </w:pPr>
      <w:r>
        <w:rPr>
          <w:rFonts w:ascii="Times New Roman" w:hAnsi="Times New Roman" w:cs="Times New Roman"/>
          <w:sz w:val="24"/>
          <w:szCs w:val="24"/>
        </w:rPr>
        <w:t>д) Правила</w:t>
      </w:r>
      <w:r w:rsidR="00520D57" w:rsidRPr="00520D57">
        <w:rPr>
          <w:rFonts w:ascii="Times New Roman" w:hAnsi="Times New Roman" w:cs="Times New Roman"/>
          <w:sz w:val="24"/>
          <w:szCs w:val="24"/>
        </w:rPr>
        <w:t xml:space="preserve"> предоставления пла</w:t>
      </w:r>
      <w:r>
        <w:rPr>
          <w:rFonts w:ascii="Times New Roman" w:hAnsi="Times New Roman" w:cs="Times New Roman"/>
          <w:sz w:val="24"/>
          <w:szCs w:val="24"/>
        </w:rPr>
        <w:t>тных медицинских услуг в Организации</w:t>
      </w:r>
      <w:r w:rsidR="00520D57" w:rsidRPr="00520D57">
        <w:rPr>
          <w:rFonts w:ascii="Times New Roman" w:hAnsi="Times New Roman" w:cs="Times New Roman"/>
          <w:sz w:val="24"/>
          <w:szCs w:val="24"/>
        </w:rPr>
        <w:t>;</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20D57" w:rsidRPr="00520D57" w:rsidRDefault="00F35FCE" w:rsidP="00520D57">
      <w:pPr>
        <w:pStyle w:val="a3"/>
        <w:jc w:val="both"/>
        <w:rPr>
          <w:rFonts w:ascii="Times New Roman" w:hAnsi="Times New Roman" w:cs="Times New Roman"/>
          <w:sz w:val="24"/>
          <w:szCs w:val="24"/>
        </w:rPr>
      </w:pPr>
      <w:r>
        <w:rPr>
          <w:rFonts w:ascii="Times New Roman" w:hAnsi="Times New Roman" w:cs="Times New Roman"/>
          <w:sz w:val="24"/>
          <w:szCs w:val="24"/>
        </w:rPr>
        <w:t>е) режим работы Организации</w:t>
      </w:r>
      <w:r w:rsidR="00520D57" w:rsidRPr="00520D57">
        <w:rPr>
          <w:rFonts w:ascii="Times New Roman" w:hAnsi="Times New Roman" w:cs="Times New Roman"/>
          <w:sz w:val="24"/>
          <w:szCs w:val="24"/>
        </w:rPr>
        <w:t>, график работы медицинских работников, участвующих в предоставлении платных медицинских услуг;</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ж)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защиты прав потребителей и благополучия человека.</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3.2.</w:t>
      </w:r>
      <w:r w:rsidR="00F35FCE">
        <w:rPr>
          <w:rFonts w:ascii="Times New Roman" w:hAnsi="Times New Roman" w:cs="Times New Roman"/>
          <w:sz w:val="24"/>
          <w:szCs w:val="24"/>
        </w:rPr>
        <w:t xml:space="preserve"> При заключении договора Организация</w:t>
      </w:r>
      <w:r w:rsidRPr="00520D57">
        <w:rPr>
          <w:rFonts w:ascii="Times New Roman" w:hAnsi="Times New Roman" w:cs="Times New Roman"/>
          <w:sz w:val="24"/>
          <w:szCs w:val="24"/>
        </w:rPr>
        <w:t xml:space="preserve"> по требованию Потребителя должна предоставить в доступной форме информацию о платных медицинских услугах, содержащая следующие сведения:</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 xml:space="preserve">а) </w:t>
      </w:r>
      <w:r w:rsidRPr="00945194">
        <w:rPr>
          <w:rFonts w:ascii="Times New Roman" w:hAnsi="Times New Roman" w:cs="Times New Roman"/>
          <w:sz w:val="24"/>
          <w:szCs w:val="24"/>
        </w:rPr>
        <w:t>порядок оказания медицинской помощи и стандарты медицинской помощи, применяемые при предоставлении платных медицинских услуг;</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б)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в)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г) другие сведения, относящиеся к предмету Договора.</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 xml:space="preserve">3.3. </w:t>
      </w:r>
      <w:r w:rsidRPr="00945194">
        <w:rPr>
          <w:rFonts w:ascii="Times New Roman" w:hAnsi="Times New Roman" w:cs="Times New Roman"/>
          <w:sz w:val="24"/>
          <w:szCs w:val="24"/>
        </w:rPr>
        <w:t xml:space="preserve">До заключения договора исполнитель в письменной форме уведомляет Потребителя о том, что несоблюдение указаний (рекомендаций) Исполнителя (медицинского работника, предоставляющего платную услугу), в том числе назначенного режима лечения, могут снизить </w:t>
      </w:r>
      <w:r w:rsidRPr="00945194">
        <w:rPr>
          <w:rFonts w:ascii="Times New Roman" w:hAnsi="Times New Roman" w:cs="Times New Roman"/>
          <w:sz w:val="24"/>
          <w:szCs w:val="24"/>
        </w:rPr>
        <w:lastRenderedPageBreak/>
        <w:t>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520D57" w:rsidRPr="00520D57" w:rsidRDefault="00520D57" w:rsidP="00520D57">
      <w:pPr>
        <w:pStyle w:val="a3"/>
        <w:jc w:val="both"/>
        <w:rPr>
          <w:rFonts w:ascii="Times New Roman" w:hAnsi="Times New Roman" w:cs="Times New Roman"/>
          <w:sz w:val="24"/>
          <w:szCs w:val="24"/>
        </w:rPr>
      </w:pPr>
    </w:p>
    <w:p w:rsidR="00520D57" w:rsidRPr="00C32E29" w:rsidRDefault="00520D57" w:rsidP="00520D57">
      <w:pPr>
        <w:pStyle w:val="a3"/>
        <w:jc w:val="both"/>
        <w:rPr>
          <w:rFonts w:ascii="Times New Roman" w:hAnsi="Times New Roman" w:cs="Times New Roman"/>
          <w:b/>
          <w:sz w:val="24"/>
          <w:szCs w:val="24"/>
        </w:rPr>
      </w:pPr>
    </w:p>
    <w:p w:rsidR="00520D57" w:rsidRPr="00C32E29" w:rsidRDefault="00520D57" w:rsidP="00520D57">
      <w:pPr>
        <w:pStyle w:val="a3"/>
        <w:jc w:val="both"/>
        <w:rPr>
          <w:rFonts w:ascii="Times New Roman" w:hAnsi="Times New Roman" w:cs="Times New Roman"/>
          <w:b/>
          <w:sz w:val="24"/>
          <w:szCs w:val="24"/>
        </w:rPr>
      </w:pPr>
      <w:r w:rsidRPr="00C32E29">
        <w:rPr>
          <w:rFonts w:ascii="Times New Roman" w:hAnsi="Times New Roman" w:cs="Times New Roman"/>
          <w:b/>
          <w:sz w:val="24"/>
          <w:szCs w:val="24"/>
        </w:rPr>
        <w:t>4. Порядок заключения договора и оплаты медицинских услуг</w:t>
      </w:r>
    </w:p>
    <w:p w:rsidR="00520D57" w:rsidRPr="00520D57" w:rsidRDefault="00520D57" w:rsidP="00520D57">
      <w:pPr>
        <w:pStyle w:val="a3"/>
        <w:jc w:val="both"/>
        <w:rPr>
          <w:rFonts w:ascii="Times New Roman" w:hAnsi="Times New Roman" w:cs="Times New Roman"/>
          <w:sz w:val="24"/>
          <w:szCs w:val="24"/>
        </w:rPr>
      </w:pP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4.1. Предоставление платных медицинских услуг осуществляется на основании Договора на оказание платных медицинских услуг (далее — Договор) и Дополнительных соглашений к нему. Договор на оказание платных медицинских услуг и Дополнительные соглашения к нему заключаются Потребителем и Исполнителем в письменной форме.</w:t>
      </w:r>
    </w:p>
    <w:p w:rsidR="00520D57" w:rsidRPr="00945194"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 xml:space="preserve">4.2. </w:t>
      </w:r>
      <w:r w:rsidRPr="00945194">
        <w:rPr>
          <w:rFonts w:ascii="Times New Roman" w:hAnsi="Times New Roman" w:cs="Times New Roman"/>
          <w:sz w:val="24"/>
          <w:szCs w:val="24"/>
        </w:rPr>
        <w:t>Договор должен содержать сведения:</w:t>
      </w:r>
    </w:p>
    <w:p w:rsidR="00520D57" w:rsidRPr="00945194" w:rsidRDefault="00C32E29" w:rsidP="00520D57">
      <w:pPr>
        <w:pStyle w:val="a3"/>
        <w:jc w:val="both"/>
        <w:rPr>
          <w:rFonts w:ascii="Times New Roman" w:hAnsi="Times New Roman" w:cs="Times New Roman"/>
          <w:sz w:val="24"/>
          <w:szCs w:val="24"/>
        </w:rPr>
      </w:pPr>
      <w:r w:rsidRPr="00945194">
        <w:rPr>
          <w:rFonts w:ascii="Times New Roman" w:hAnsi="Times New Roman" w:cs="Times New Roman"/>
          <w:sz w:val="24"/>
          <w:szCs w:val="24"/>
        </w:rPr>
        <w:t>а) об Организации</w:t>
      </w:r>
      <w:r w:rsidR="00520D57" w:rsidRPr="00945194">
        <w:rPr>
          <w:rFonts w:ascii="Times New Roman" w:hAnsi="Times New Roman" w:cs="Times New Roman"/>
          <w:sz w:val="24"/>
          <w:szCs w:val="24"/>
        </w:rPr>
        <w:t>:</w:t>
      </w:r>
    </w:p>
    <w:p w:rsidR="00520D57" w:rsidRPr="00945194" w:rsidRDefault="00520D57" w:rsidP="00520D57">
      <w:pPr>
        <w:pStyle w:val="a3"/>
        <w:jc w:val="both"/>
        <w:rPr>
          <w:rFonts w:ascii="Times New Roman" w:hAnsi="Times New Roman" w:cs="Times New Roman"/>
          <w:sz w:val="24"/>
          <w:szCs w:val="24"/>
        </w:rPr>
      </w:pPr>
      <w:r w:rsidRPr="00945194">
        <w:rPr>
          <w:rFonts w:ascii="Times New Roman" w:hAnsi="Times New Roman" w:cs="Times New Roman"/>
          <w:sz w:val="24"/>
          <w:szCs w:val="24"/>
        </w:rPr>
        <w:t>- наименование и фирменное наи</w:t>
      </w:r>
      <w:r w:rsidR="00C32E29" w:rsidRPr="00945194">
        <w:rPr>
          <w:rFonts w:ascii="Times New Roman" w:hAnsi="Times New Roman" w:cs="Times New Roman"/>
          <w:sz w:val="24"/>
          <w:szCs w:val="24"/>
        </w:rPr>
        <w:t>менование Организации</w:t>
      </w:r>
      <w:r w:rsidRPr="00945194">
        <w:rPr>
          <w:rFonts w:ascii="Times New Roman" w:hAnsi="Times New Roman" w:cs="Times New Roman"/>
          <w:sz w:val="24"/>
          <w:szCs w:val="24"/>
        </w:rPr>
        <w:t>,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20D57" w:rsidRPr="00520D57" w:rsidRDefault="00520D57" w:rsidP="00520D57">
      <w:pPr>
        <w:pStyle w:val="a3"/>
        <w:jc w:val="both"/>
        <w:rPr>
          <w:rFonts w:ascii="Times New Roman" w:hAnsi="Times New Roman" w:cs="Times New Roman"/>
          <w:sz w:val="24"/>
          <w:szCs w:val="24"/>
        </w:rPr>
      </w:pPr>
      <w:r w:rsidRPr="00945194">
        <w:rPr>
          <w:rFonts w:ascii="Times New Roman" w:hAnsi="Times New Roman" w:cs="Times New Roman"/>
          <w:sz w:val="24"/>
          <w:szCs w:val="24"/>
        </w:rPr>
        <w:t>- номер лицензии на осуществление медицинской деятельности, дата ее регистрации с указанием перечня работ (услуг), составляющих</w:t>
      </w:r>
      <w:r w:rsidR="00C32E29" w:rsidRPr="00945194">
        <w:rPr>
          <w:rFonts w:ascii="Times New Roman" w:hAnsi="Times New Roman" w:cs="Times New Roman"/>
          <w:sz w:val="24"/>
          <w:szCs w:val="24"/>
        </w:rPr>
        <w:t>медицинскую</w:t>
      </w:r>
      <w:r w:rsidR="00C32E29">
        <w:rPr>
          <w:rFonts w:ascii="Times New Roman" w:hAnsi="Times New Roman" w:cs="Times New Roman"/>
          <w:sz w:val="24"/>
          <w:szCs w:val="24"/>
        </w:rPr>
        <w:t xml:space="preserve"> деятельность Организации</w:t>
      </w:r>
      <w:r w:rsidRPr="00520D57">
        <w:rPr>
          <w:rFonts w:ascii="Times New Roman" w:hAnsi="Times New Roman" w:cs="Times New Roman"/>
          <w:sz w:val="24"/>
          <w:szCs w:val="24"/>
        </w:rPr>
        <w:t xml:space="preserve"> в соответствии с лицензией, наименование, адрес места нахождения и телефон выдавшего ее лицензирующего органа;</w:t>
      </w:r>
    </w:p>
    <w:p w:rsidR="00520D57" w:rsidRPr="00520D57" w:rsidRDefault="00C32E29" w:rsidP="00520D57">
      <w:pPr>
        <w:pStyle w:val="a3"/>
        <w:jc w:val="both"/>
        <w:rPr>
          <w:rFonts w:ascii="Times New Roman" w:hAnsi="Times New Roman" w:cs="Times New Roman"/>
          <w:sz w:val="24"/>
          <w:szCs w:val="24"/>
        </w:rPr>
      </w:pPr>
      <w:r>
        <w:rPr>
          <w:rFonts w:ascii="Times New Roman" w:hAnsi="Times New Roman" w:cs="Times New Roman"/>
          <w:sz w:val="24"/>
          <w:szCs w:val="24"/>
        </w:rPr>
        <w:t>- реквизиты Организации</w:t>
      </w:r>
      <w:r w:rsidR="00520D57" w:rsidRPr="00520D57">
        <w:rPr>
          <w:rFonts w:ascii="Times New Roman" w:hAnsi="Times New Roman" w:cs="Times New Roman"/>
          <w:sz w:val="24"/>
          <w:szCs w:val="24"/>
        </w:rPr>
        <w:t>;</w:t>
      </w:r>
    </w:p>
    <w:p w:rsidR="00520D57" w:rsidRPr="00520D57" w:rsidRDefault="002F36C5" w:rsidP="00520D5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20D57" w:rsidRPr="00520D57">
        <w:rPr>
          <w:rFonts w:ascii="Times New Roman" w:hAnsi="Times New Roman" w:cs="Times New Roman"/>
          <w:sz w:val="24"/>
          <w:szCs w:val="24"/>
        </w:rPr>
        <w:t>должность, фамил</w:t>
      </w:r>
      <w:r w:rsidR="00C32E29">
        <w:rPr>
          <w:rFonts w:ascii="Times New Roman" w:hAnsi="Times New Roman" w:cs="Times New Roman"/>
          <w:sz w:val="24"/>
          <w:szCs w:val="24"/>
        </w:rPr>
        <w:t>ию, имя, отчество</w:t>
      </w:r>
      <w:r w:rsidR="00520D57" w:rsidRPr="00520D57">
        <w:rPr>
          <w:rFonts w:ascii="Times New Roman" w:hAnsi="Times New Roman" w:cs="Times New Roman"/>
          <w:sz w:val="24"/>
          <w:szCs w:val="24"/>
        </w:rPr>
        <w:t xml:space="preserve"> лица, заклю</w:t>
      </w:r>
      <w:r w:rsidR="00C32E29">
        <w:rPr>
          <w:rFonts w:ascii="Times New Roman" w:hAnsi="Times New Roman" w:cs="Times New Roman"/>
          <w:sz w:val="24"/>
          <w:szCs w:val="24"/>
        </w:rPr>
        <w:t>чающего Договор от имени Организации</w:t>
      </w:r>
      <w:r w:rsidR="00520D57" w:rsidRPr="00520D57">
        <w:rPr>
          <w:rFonts w:ascii="Times New Roman" w:hAnsi="Times New Roman" w:cs="Times New Roman"/>
          <w:sz w:val="24"/>
          <w:szCs w:val="24"/>
        </w:rPr>
        <w:t>, и его подпись;</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б) о физическом лице:</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 фамилию, имя и отчество (если имеется), адрес места жительства и телефон Потребителя и его подпись;</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в) перечень платных медицинских услуг, предоставляемых в соответствии с Договором;</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г) стоимость платных медицинских услуг, сроки и порядок их оплаты;</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д) условия и сроки предоставления платных медицинских услуг;</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е) ответственность сторон за невыполнение условий Договора;</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ж) порядок изменения и расторжения Договора;</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з) иные условия, определяемые по соглашению сторон.</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 xml:space="preserve">4.3. Договор на оказание платных медицинских услуг </w:t>
      </w:r>
      <w:r w:rsidR="002F36C5">
        <w:rPr>
          <w:rFonts w:ascii="Times New Roman" w:hAnsi="Times New Roman" w:cs="Times New Roman"/>
          <w:sz w:val="24"/>
          <w:szCs w:val="24"/>
        </w:rPr>
        <w:t>может заключать</w:t>
      </w:r>
      <w:r w:rsidRPr="00520D57">
        <w:rPr>
          <w:rFonts w:ascii="Times New Roman" w:hAnsi="Times New Roman" w:cs="Times New Roman"/>
          <w:sz w:val="24"/>
          <w:szCs w:val="24"/>
        </w:rPr>
        <w:t xml:space="preserve">ся на определенный </w:t>
      </w:r>
      <w:r w:rsidR="000729A4">
        <w:rPr>
          <w:rFonts w:ascii="Times New Roman" w:hAnsi="Times New Roman" w:cs="Times New Roman"/>
          <w:sz w:val="24"/>
          <w:szCs w:val="24"/>
        </w:rPr>
        <w:t>срок, в течение которого Организация</w:t>
      </w:r>
      <w:r w:rsidRPr="00520D57">
        <w:rPr>
          <w:rFonts w:ascii="Times New Roman" w:hAnsi="Times New Roman" w:cs="Times New Roman"/>
          <w:sz w:val="24"/>
          <w:szCs w:val="24"/>
        </w:rPr>
        <w:t xml:space="preserve"> оказывает услуги Потребителю по его заданию. Заключение Договора подтверждается личной подписью Потребителя в Договоре на оказание платных медицинских услуг, а также </w:t>
      </w:r>
      <w:r w:rsidRPr="00945194">
        <w:rPr>
          <w:rFonts w:ascii="Times New Roman" w:hAnsi="Times New Roman" w:cs="Times New Roman"/>
          <w:sz w:val="24"/>
          <w:szCs w:val="24"/>
        </w:rPr>
        <w:t>предоставление информированного добровольного согласия на медицинское вмешательство путем подписания соответствующей информационной графы.</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4.4. В период действия Договора Потребитель имеет право на получение неогранич</w:t>
      </w:r>
      <w:r w:rsidR="000729A4">
        <w:rPr>
          <w:rFonts w:ascii="Times New Roman" w:hAnsi="Times New Roman" w:cs="Times New Roman"/>
          <w:sz w:val="24"/>
          <w:szCs w:val="24"/>
        </w:rPr>
        <w:t>енного числа медицинских услуг.</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4.5. Наименование, вид медицинской услуги, срок ее оказа</w:t>
      </w:r>
      <w:r w:rsidR="000729A4">
        <w:rPr>
          <w:rFonts w:ascii="Times New Roman" w:hAnsi="Times New Roman" w:cs="Times New Roman"/>
          <w:sz w:val="24"/>
          <w:szCs w:val="24"/>
        </w:rPr>
        <w:t>ния, сведения о лице, оказывающе</w:t>
      </w:r>
      <w:r w:rsidRPr="00520D57">
        <w:rPr>
          <w:rFonts w:ascii="Times New Roman" w:hAnsi="Times New Roman" w:cs="Times New Roman"/>
          <w:sz w:val="24"/>
          <w:szCs w:val="24"/>
        </w:rPr>
        <w:t>м медицинскую услугу, указываются в Дополнительном соглашении к Договору.</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4.6. Договор составляется в двух экземплярах, один из которых находится у Исполнителя, второй – у Потребителя.</w:t>
      </w:r>
    </w:p>
    <w:p w:rsidR="000729A4"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 xml:space="preserve">4.7. Образец Договора, Дополнительного </w:t>
      </w:r>
      <w:r w:rsidR="000729A4">
        <w:rPr>
          <w:rFonts w:ascii="Times New Roman" w:hAnsi="Times New Roman" w:cs="Times New Roman"/>
          <w:sz w:val="24"/>
          <w:szCs w:val="24"/>
        </w:rPr>
        <w:t>соглашения и Правила</w:t>
      </w:r>
      <w:r w:rsidRPr="00520D57">
        <w:rPr>
          <w:rFonts w:ascii="Times New Roman" w:hAnsi="Times New Roman" w:cs="Times New Roman"/>
          <w:sz w:val="24"/>
          <w:szCs w:val="24"/>
        </w:rPr>
        <w:t xml:space="preserve"> оказания платных медицинских услуг размещены в доступной фор</w:t>
      </w:r>
      <w:r w:rsidR="000729A4">
        <w:rPr>
          <w:rFonts w:ascii="Times New Roman" w:hAnsi="Times New Roman" w:cs="Times New Roman"/>
          <w:sz w:val="24"/>
          <w:szCs w:val="24"/>
        </w:rPr>
        <w:t>ме на сайте Организации</w:t>
      </w:r>
      <w:r w:rsidRPr="00520D57">
        <w:rPr>
          <w:rFonts w:ascii="Times New Roman" w:hAnsi="Times New Roman" w:cs="Times New Roman"/>
          <w:sz w:val="24"/>
          <w:szCs w:val="24"/>
        </w:rPr>
        <w:t xml:space="preserve"> по адресу: </w:t>
      </w:r>
    </w:p>
    <w:p w:rsidR="00520D57" w:rsidRPr="00520D57" w:rsidRDefault="0016095A" w:rsidP="00520D57">
      <w:pPr>
        <w:pStyle w:val="a3"/>
        <w:jc w:val="both"/>
        <w:rPr>
          <w:rFonts w:ascii="Times New Roman" w:hAnsi="Times New Roman" w:cs="Times New Roman"/>
          <w:sz w:val="24"/>
          <w:szCs w:val="24"/>
        </w:rPr>
      </w:pPr>
      <w:hyperlink r:id="rId6" w:history="1">
        <w:r w:rsidR="002F36C5" w:rsidRPr="00BC307D">
          <w:rPr>
            <w:rStyle w:val="a4"/>
            <w:rFonts w:ascii="Times New Roman" w:hAnsi="Times New Roman" w:cs="Times New Roman"/>
            <w:sz w:val="24"/>
            <w:szCs w:val="24"/>
          </w:rPr>
          <w:t>www.andro-med.ru</w:t>
        </w:r>
      </w:hyperlink>
      <w:r w:rsidR="002F36C5">
        <w:rPr>
          <w:rFonts w:ascii="Times New Roman" w:hAnsi="Times New Roman" w:cs="Times New Roman"/>
          <w:sz w:val="24"/>
          <w:szCs w:val="24"/>
        </w:rPr>
        <w:t>,  а также  на стойке администратора</w:t>
      </w:r>
      <w:r w:rsidR="00520D57" w:rsidRPr="00520D57">
        <w:rPr>
          <w:rFonts w:ascii="Times New Roman" w:hAnsi="Times New Roman" w:cs="Times New Roman"/>
          <w:sz w:val="24"/>
          <w:szCs w:val="24"/>
        </w:rPr>
        <w:t>, и доступно неограниченному кругу потребителей в тече</w:t>
      </w:r>
      <w:r w:rsidR="002F36C5">
        <w:rPr>
          <w:rFonts w:ascii="Times New Roman" w:hAnsi="Times New Roman" w:cs="Times New Roman"/>
          <w:sz w:val="24"/>
          <w:szCs w:val="24"/>
        </w:rPr>
        <w:t>ние всего времени работы Организации</w:t>
      </w:r>
      <w:r w:rsidR="00520D57" w:rsidRPr="00520D57">
        <w:rPr>
          <w:rFonts w:ascii="Times New Roman" w:hAnsi="Times New Roman" w:cs="Times New Roman"/>
          <w:sz w:val="24"/>
          <w:szCs w:val="24"/>
        </w:rPr>
        <w:t>.</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4.8. На предоставление платных медицинских услуг может быть сост</w:t>
      </w:r>
      <w:r w:rsidR="002F36C5">
        <w:rPr>
          <w:rFonts w:ascii="Times New Roman" w:hAnsi="Times New Roman" w:cs="Times New Roman"/>
          <w:sz w:val="24"/>
          <w:szCs w:val="24"/>
        </w:rPr>
        <w:t xml:space="preserve">авлена смета. Ее </w:t>
      </w:r>
      <w:r w:rsidRPr="00520D57">
        <w:rPr>
          <w:rFonts w:ascii="Times New Roman" w:hAnsi="Times New Roman" w:cs="Times New Roman"/>
          <w:sz w:val="24"/>
          <w:szCs w:val="24"/>
        </w:rPr>
        <w:t xml:space="preserve"> составление является</w:t>
      </w:r>
      <w:r w:rsidR="002F36C5">
        <w:rPr>
          <w:rFonts w:ascii="Times New Roman" w:hAnsi="Times New Roman" w:cs="Times New Roman"/>
          <w:sz w:val="24"/>
          <w:szCs w:val="24"/>
        </w:rPr>
        <w:t xml:space="preserve"> обязательным, при этом смета</w:t>
      </w:r>
      <w:r w:rsidRPr="00520D57">
        <w:rPr>
          <w:rFonts w:ascii="Times New Roman" w:hAnsi="Times New Roman" w:cs="Times New Roman"/>
          <w:sz w:val="24"/>
          <w:szCs w:val="24"/>
        </w:rPr>
        <w:t xml:space="preserve"> является неотъемлемой частью Договора.</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 xml:space="preserve">4.8.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Без согласия Потребителя </w:t>
      </w:r>
      <w:r w:rsidRPr="00520D57">
        <w:rPr>
          <w:rFonts w:ascii="Times New Roman" w:hAnsi="Times New Roman" w:cs="Times New Roman"/>
          <w:sz w:val="24"/>
          <w:szCs w:val="24"/>
        </w:rPr>
        <w:lastRenderedPageBreak/>
        <w:t>Исполнитель не вправе предоставлять дополнительные медицинские услуги на возмездной основе.</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4.9. В случае</w:t>
      </w:r>
      <w:r w:rsidR="00945194">
        <w:rPr>
          <w:rFonts w:ascii="Times New Roman" w:hAnsi="Times New Roman" w:cs="Times New Roman"/>
          <w:sz w:val="24"/>
          <w:szCs w:val="24"/>
        </w:rPr>
        <w:t xml:space="preserve"> </w:t>
      </w:r>
      <w:r w:rsidRPr="00520D57">
        <w:rPr>
          <w:rFonts w:ascii="Times New Roman" w:hAnsi="Times New Roman" w:cs="Times New Roman"/>
          <w:sz w:val="24"/>
          <w:szCs w:val="24"/>
        </w:rPr>
        <w:t>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4.10. В случае отказа Потребителя после заключения Договора от получения медицинских услуг Договор расторгается. Исполнитель информирует Потребителя о расторжении Договора по инициативе Потребителя, при этом Потребитель оплачивает Исполнителю фактически понесенные Исполнителем расходы, связанные с исполнением обязательств по Договору.</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4.11. Потребитель обязан оплатить предоставленную Исполнителем медицинскую услугу в сроки и в порядке, которые определены Договором.</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4.12. После осуществления оплаты медицинской услуги 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(кассовый чек, квитанция или иной бланк строгой отчетности - документ установленного образца).</w:t>
      </w:r>
    </w:p>
    <w:p w:rsidR="00520D57" w:rsidRPr="00520D57" w:rsidRDefault="00520D57" w:rsidP="00520D57">
      <w:pPr>
        <w:pStyle w:val="a3"/>
        <w:jc w:val="both"/>
        <w:rPr>
          <w:rFonts w:ascii="Times New Roman" w:hAnsi="Times New Roman" w:cs="Times New Roman"/>
          <w:sz w:val="24"/>
          <w:szCs w:val="24"/>
        </w:rPr>
      </w:pPr>
    </w:p>
    <w:p w:rsidR="00520D57" w:rsidRPr="00520D57" w:rsidRDefault="00520D57" w:rsidP="00520D57">
      <w:pPr>
        <w:pStyle w:val="a3"/>
        <w:jc w:val="both"/>
        <w:rPr>
          <w:rFonts w:ascii="Times New Roman" w:hAnsi="Times New Roman" w:cs="Times New Roman"/>
          <w:sz w:val="24"/>
          <w:szCs w:val="24"/>
        </w:rPr>
      </w:pPr>
    </w:p>
    <w:p w:rsidR="00520D57" w:rsidRPr="002F36C5" w:rsidRDefault="00520D57" w:rsidP="00520D57">
      <w:pPr>
        <w:pStyle w:val="a3"/>
        <w:jc w:val="both"/>
        <w:rPr>
          <w:rFonts w:ascii="Times New Roman" w:hAnsi="Times New Roman" w:cs="Times New Roman"/>
          <w:b/>
          <w:sz w:val="24"/>
          <w:szCs w:val="24"/>
        </w:rPr>
      </w:pPr>
      <w:r w:rsidRPr="002F36C5">
        <w:rPr>
          <w:rFonts w:ascii="Times New Roman" w:hAnsi="Times New Roman" w:cs="Times New Roman"/>
          <w:b/>
          <w:sz w:val="24"/>
          <w:szCs w:val="24"/>
        </w:rPr>
        <w:t>5. Порядок предоставления платных медицинских услуг</w:t>
      </w:r>
    </w:p>
    <w:p w:rsidR="00520D57" w:rsidRPr="00520D57" w:rsidRDefault="00520D57" w:rsidP="00520D57">
      <w:pPr>
        <w:pStyle w:val="a3"/>
        <w:jc w:val="both"/>
        <w:rPr>
          <w:rFonts w:ascii="Times New Roman" w:hAnsi="Times New Roman" w:cs="Times New Roman"/>
          <w:sz w:val="24"/>
          <w:szCs w:val="24"/>
        </w:rPr>
      </w:pP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5.1.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5.2.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5.3. Исполнитель предоставляет Потребителю (законному представителю Потребителя) по его требованию и в доступной для него форме информацию:</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5.4.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предоставления.</w:t>
      </w:r>
    </w:p>
    <w:p w:rsidR="00520D57" w:rsidRPr="00520D57" w:rsidRDefault="00520D57" w:rsidP="00520D57">
      <w:pPr>
        <w:pStyle w:val="a3"/>
        <w:jc w:val="both"/>
        <w:rPr>
          <w:rFonts w:ascii="Times New Roman" w:hAnsi="Times New Roman" w:cs="Times New Roman"/>
          <w:sz w:val="24"/>
          <w:szCs w:val="24"/>
        </w:rPr>
      </w:pPr>
    </w:p>
    <w:p w:rsidR="00520D57" w:rsidRPr="00520D57" w:rsidRDefault="00520D57" w:rsidP="00520D57">
      <w:pPr>
        <w:pStyle w:val="a3"/>
        <w:jc w:val="both"/>
        <w:rPr>
          <w:rFonts w:ascii="Times New Roman" w:hAnsi="Times New Roman" w:cs="Times New Roman"/>
          <w:sz w:val="24"/>
          <w:szCs w:val="24"/>
        </w:rPr>
      </w:pPr>
    </w:p>
    <w:p w:rsidR="00520D57" w:rsidRPr="002F36C5" w:rsidRDefault="00520D57" w:rsidP="00520D57">
      <w:pPr>
        <w:pStyle w:val="a3"/>
        <w:jc w:val="both"/>
        <w:rPr>
          <w:rFonts w:ascii="Times New Roman" w:hAnsi="Times New Roman" w:cs="Times New Roman"/>
          <w:b/>
          <w:sz w:val="24"/>
          <w:szCs w:val="24"/>
        </w:rPr>
      </w:pPr>
      <w:r w:rsidRPr="002F36C5">
        <w:rPr>
          <w:rFonts w:ascii="Times New Roman" w:hAnsi="Times New Roman" w:cs="Times New Roman"/>
          <w:b/>
          <w:sz w:val="24"/>
          <w:szCs w:val="24"/>
        </w:rPr>
        <w:t>6. Ответственность исполнителя платных медицинских услуг</w:t>
      </w:r>
    </w:p>
    <w:p w:rsidR="00520D57" w:rsidRPr="00520D57" w:rsidRDefault="00520D57" w:rsidP="00520D57">
      <w:pPr>
        <w:pStyle w:val="a3"/>
        <w:jc w:val="both"/>
        <w:rPr>
          <w:rFonts w:ascii="Times New Roman" w:hAnsi="Times New Roman" w:cs="Times New Roman"/>
          <w:sz w:val="24"/>
          <w:szCs w:val="24"/>
        </w:rPr>
      </w:pP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6.1.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520D57" w:rsidRPr="00520D57" w:rsidRDefault="00520D57" w:rsidP="00520D57">
      <w:pPr>
        <w:pStyle w:val="a3"/>
        <w:jc w:val="both"/>
        <w:rPr>
          <w:rFonts w:ascii="Times New Roman" w:hAnsi="Times New Roman" w:cs="Times New Roman"/>
          <w:sz w:val="24"/>
          <w:szCs w:val="24"/>
        </w:rPr>
      </w:pPr>
      <w:r w:rsidRPr="00520D57">
        <w:rPr>
          <w:rFonts w:ascii="Times New Roman" w:hAnsi="Times New Roman" w:cs="Times New Roman"/>
          <w:sz w:val="24"/>
          <w:szCs w:val="24"/>
        </w:rPr>
        <w:t>6.2.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254B9" w:rsidRPr="00520D57" w:rsidRDefault="00D254B9" w:rsidP="00520D57">
      <w:pPr>
        <w:pStyle w:val="a3"/>
        <w:jc w:val="both"/>
        <w:rPr>
          <w:rFonts w:ascii="Times New Roman" w:hAnsi="Times New Roman" w:cs="Times New Roman"/>
          <w:sz w:val="24"/>
          <w:szCs w:val="24"/>
        </w:rPr>
      </w:pPr>
    </w:p>
    <w:sectPr w:rsidR="00D254B9" w:rsidRPr="00520D57" w:rsidSect="0063132F">
      <w:footerReference w:type="default" r:id="rId7"/>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911" w:rsidRDefault="00147911" w:rsidP="002F36C5">
      <w:pPr>
        <w:spacing w:after="0" w:line="240" w:lineRule="auto"/>
      </w:pPr>
      <w:r>
        <w:separator/>
      </w:r>
    </w:p>
  </w:endnote>
  <w:endnote w:type="continuationSeparator" w:id="1">
    <w:p w:rsidR="00147911" w:rsidRDefault="00147911" w:rsidP="002F3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800952"/>
      <w:docPartObj>
        <w:docPartGallery w:val="Page Numbers (Bottom of Page)"/>
        <w:docPartUnique/>
      </w:docPartObj>
    </w:sdtPr>
    <w:sdtContent>
      <w:p w:rsidR="002F36C5" w:rsidRDefault="0016095A">
        <w:pPr>
          <w:pStyle w:val="a7"/>
          <w:jc w:val="center"/>
        </w:pPr>
        <w:r>
          <w:fldChar w:fldCharType="begin"/>
        </w:r>
        <w:r w:rsidR="002F36C5">
          <w:instrText>PAGE   \* MERGEFORMAT</w:instrText>
        </w:r>
        <w:r>
          <w:fldChar w:fldCharType="separate"/>
        </w:r>
        <w:r w:rsidR="002032F5">
          <w:rPr>
            <w:noProof/>
          </w:rPr>
          <w:t>2</w:t>
        </w:r>
        <w:r>
          <w:fldChar w:fldCharType="end"/>
        </w:r>
      </w:p>
    </w:sdtContent>
  </w:sdt>
  <w:p w:rsidR="002F36C5" w:rsidRDefault="002F36C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911" w:rsidRDefault="00147911" w:rsidP="002F36C5">
      <w:pPr>
        <w:spacing w:after="0" w:line="240" w:lineRule="auto"/>
      </w:pPr>
      <w:r>
        <w:separator/>
      </w:r>
    </w:p>
  </w:footnote>
  <w:footnote w:type="continuationSeparator" w:id="1">
    <w:p w:rsidR="00147911" w:rsidRDefault="00147911" w:rsidP="002F36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A099C"/>
    <w:rsid w:val="000729A4"/>
    <w:rsid w:val="00147911"/>
    <w:rsid w:val="0016095A"/>
    <w:rsid w:val="002032F5"/>
    <w:rsid w:val="002F36C5"/>
    <w:rsid w:val="00520D57"/>
    <w:rsid w:val="0063132F"/>
    <w:rsid w:val="008A099C"/>
    <w:rsid w:val="008F3A05"/>
    <w:rsid w:val="00945194"/>
    <w:rsid w:val="00B77539"/>
    <w:rsid w:val="00C32E29"/>
    <w:rsid w:val="00D254B9"/>
    <w:rsid w:val="00F35F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9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0D57"/>
    <w:pPr>
      <w:spacing w:after="0" w:line="240" w:lineRule="auto"/>
    </w:pPr>
  </w:style>
  <w:style w:type="character" w:styleId="a4">
    <w:name w:val="Hyperlink"/>
    <w:basedOn w:val="a0"/>
    <w:uiPriority w:val="99"/>
    <w:unhideWhenUsed/>
    <w:rsid w:val="002F36C5"/>
    <w:rPr>
      <w:color w:val="0000FF" w:themeColor="hyperlink"/>
      <w:u w:val="single"/>
    </w:rPr>
  </w:style>
  <w:style w:type="paragraph" w:styleId="a5">
    <w:name w:val="header"/>
    <w:basedOn w:val="a"/>
    <w:link w:val="a6"/>
    <w:uiPriority w:val="99"/>
    <w:unhideWhenUsed/>
    <w:rsid w:val="002F36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36C5"/>
  </w:style>
  <w:style w:type="paragraph" w:styleId="a7">
    <w:name w:val="footer"/>
    <w:basedOn w:val="a"/>
    <w:link w:val="a8"/>
    <w:uiPriority w:val="99"/>
    <w:unhideWhenUsed/>
    <w:rsid w:val="002F36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3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0D57"/>
    <w:pPr>
      <w:spacing w:after="0" w:line="240" w:lineRule="auto"/>
    </w:pPr>
  </w:style>
  <w:style w:type="character" w:styleId="a4">
    <w:name w:val="Hyperlink"/>
    <w:basedOn w:val="a0"/>
    <w:uiPriority w:val="99"/>
    <w:unhideWhenUsed/>
    <w:rsid w:val="002F36C5"/>
    <w:rPr>
      <w:color w:val="0000FF" w:themeColor="hyperlink"/>
      <w:u w:val="single"/>
    </w:rPr>
  </w:style>
  <w:style w:type="paragraph" w:styleId="a5">
    <w:name w:val="header"/>
    <w:basedOn w:val="a"/>
    <w:link w:val="a6"/>
    <w:uiPriority w:val="99"/>
    <w:unhideWhenUsed/>
    <w:rsid w:val="002F36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36C5"/>
  </w:style>
  <w:style w:type="paragraph" w:styleId="a7">
    <w:name w:val="footer"/>
    <w:basedOn w:val="a"/>
    <w:link w:val="a8"/>
    <w:uiPriority w:val="99"/>
    <w:unhideWhenUsed/>
    <w:rsid w:val="002F36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36C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dro-med.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1887</Words>
  <Characters>10759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cp:lastModifiedBy>
  <cp:revision>2</cp:revision>
  <cp:lastPrinted>2015-11-05T08:44:00Z</cp:lastPrinted>
  <dcterms:created xsi:type="dcterms:W3CDTF">2015-11-05T08:44:00Z</dcterms:created>
  <dcterms:modified xsi:type="dcterms:W3CDTF">2015-11-05T08:44:00Z</dcterms:modified>
</cp:coreProperties>
</file>